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875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87510">
        <w:rPr>
          <w:rFonts w:ascii="Times New Roman" w:hAnsi="Times New Roman" w:cs="Times New Roman"/>
          <w:sz w:val="24"/>
          <w:szCs w:val="24"/>
        </w:rPr>
        <w:t>4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865217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Pr="00990F8E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Гарантийный срок на предлагаемый товар составляет </w:t>
      </w:r>
      <w:r w:rsidR="0026632D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proofErr w:type="gramStart"/>
      <w:r w:rsidRPr="00990F8E">
        <w:rPr>
          <w:rFonts w:ascii="Times New Roman" w:hAnsi="Times New Roman" w:cs="Times New Roman"/>
          <w:sz w:val="24"/>
          <w:szCs w:val="24"/>
          <w:u w:val="single"/>
        </w:rPr>
        <w:t>с даты</w:t>
      </w:r>
      <w:r w:rsidR="00865217">
        <w:rPr>
          <w:rFonts w:ascii="Times New Roman" w:hAnsi="Times New Roman" w:cs="Times New Roman"/>
          <w:sz w:val="24"/>
          <w:szCs w:val="24"/>
          <w:u w:val="single"/>
        </w:rPr>
        <w:t xml:space="preserve"> установки</w:t>
      </w:r>
      <w:proofErr w:type="gramEnd"/>
      <w:r w:rsidR="008652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9758F" w:rsidRPr="003359FB" w:rsidRDefault="0099758F" w:rsidP="003359F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="003359FB">
        <w:rPr>
          <w:rFonts w:ascii="Times New Roman" w:hAnsi="Times New Roman" w:cs="Times New Roman"/>
          <w:b/>
          <w:sz w:val="24"/>
          <w:szCs w:val="24"/>
        </w:rPr>
        <w:t xml:space="preserve"> за товар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  <w:r w:rsidR="003359FB">
        <w:rPr>
          <w:rFonts w:ascii="Times New Roman" w:hAnsi="Times New Roman" w:cs="Times New Roman"/>
          <w:b/>
          <w:sz w:val="24"/>
          <w:szCs w:val="24"/>
        </w:rPr>
        <w:br/>
      </w:r>
      <w:r w:rsidR="003359FB">
        <w:rPr>
          <w:rFonts w:ascii="Times New Roman" w:hAnsi="Times New Roman" w:cs="Times New Roman"/>
          <w:b/>
          <w:sz w:val="24"/>
          <w:szCs w:val="24"/>
        </w:rPr>
        <w:tab/>
        <w:t xml:space="preserve">Срок оплаты за </w:t>
      </w:r>
      <w:r w:rsidR="00865217">
        <w:rPr>
          <w:rFonts w:ascii="Times New Roman" w:hAnsi="Times New Roman" w:cs="Times New Roman"/>
          <w:b/>
          <w:sz w:val="24"/>
          <w:szCs w:val="24"/>
        </w:rPr>
        <w:t>монтаж</w:t>
      </w:r>
      <w:r w:rsidR="003359FB" w:rsidRPr="003359FB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AE5E17" w:rsidRPr="00AE5E17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AE5E17" w:rsidRPr="00AE5E17">
        <w:rPr>
          <w:rFonts w:ascii="Times New Roman" w:hAnsi="Times New Roman" w:cs="Times New Roman"/>
          <w:b/>
          <w:sz w:val="24"/>
          <w:szCs w:val="24"/>
        </w:rPr>
        <w:t>. Соотв. (для привязки к евро и последующим расчетом по курсу НБРБ)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D4702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632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59FB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3DFB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65217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87510"/>
    <w:rsid w:val="00990F8E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03E1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877EB"/>
    <w:rsid w:val="00E9195C"/>
    <w:rsid w:val="00E922B9"/>
    <w:rsid w:val="00E925C2"/>
    <w:rsid w:val="00EA1AEB"/>
    <w:rsid w:val="00EA4916"/>
    <w:rsid w:val="00EB0BCD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D163E-7A0F-4492-B2EF-9CD04C8F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2024-08-28T10:56:00Z</dcterms:created>
  <dcterms:modified xsi:type="dcterms:W3CDTF">2024-10-25T05:47:00Z</dcterms:modified>
</cp:coreProperties>
</file>